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86716" w14:textId="3E31D782" w:rsidR="00A84F3C" w:rsidRPr="00DE11BC" w:rsidRDefault="00A84F3C" w:rsidP="00F3788D">
      <w:pPr>
        <w:pStyle w:val="Untertitel"/>
        <w:spacing w:line="360" w:lineRule="auto"/>
        <w:rPr>
          <w:rFonts w:cs="Arial"/>
          <w:b w:val="0"/>
          <w:sz w:val="22"/>
        </w:rPr>
      </w:pPr>
    </w:p>
    <w:p w14:paraId="170F313F" w14:textId="77777777" w:rsidR="0064293C" w:rsidRDefault="0064293C" w:rsidP="00F514AB">
      <w:pPr>
        <w:tabs>
          <w:tab w:val="left" w:pos="7088"/>
        </w:tabs>
        <w:spacing w:line="360" w:lineRule="auto"/>
        <w:ind w:right="338"/>
        <w:jc w:val="right"/>
        <w:rPr>
          <w:sz w:val="16"/>
          <w:lang w:val="en-US"/>
        </w:rPr>
      </w:pPr>
    </w:p>
    <w:p w14:paraId="2A33389C" w14:textId="09F4D623" w:rsidR="00A65266" w:rsidRDefault="003E4EDA" w:rsidP="00F514AB">
      <w:pPr>
        <w:tabs>
          <w:tab w:val="left" w:pos="7088"/>
        </w:tabs>
        <w:spacing w:line="360" w:lineRule="auto"/>
        <w:ind w:right="338"/>
        <w:jc w:val="right"/>
        <w:rPr>
          <w:sz w:val="16"/>
          <w:lang w:val="en-US"/>
        </w:rPr>
      </w:pPr>
      <w:r>
        <w:rPr>
          <w:sz w:val="16"/>
          <w:lang w:val="en-US"/>
        </w:rPr>
        <w:t>1</w:t>
      </w:r>
      <w:r>
        <w:rPr>
          <w:sz w:val="16"/>
          <w:vertAlign w:val="superscript"/>
          <w:lang w:val="en-US"/>
        </w:rPr>
        <w:t>st</w:t>
      </w:r>
      <w:r w:rsidR="00E25683">
        <w:rPr>
          <w:sz w:val="16"/>
          <w:lang w:val="en-US"/>
        </w:rPr>
        <w:t xml:space="preserve"> </w:t>
      </w:r>
      <w:r w:rsidR="00A3796A">
        <w:rPr>
          <w:sz w:val="16"/>
          <w:lang w:val="en-US"/>
        </w:rPr>
        <w:t>September</w:t>
      </w:r>
      <w:r w:rsidR="00CF45DB">
        <w:rPr>
          <w:sz w:val="16"/>
          <w:lang w:val="en-US"/>
        </w:rPr>
        <w:t xml:space="preserve"> 2025</w:t>
      </w:r>
    </w:p>
    <w:p w14:paraId="48DF2957" w14:textId="77777777" w:rsidR="0064293C" w:rsidRPr="00F514AB" w:rsidRDefault="0064293C" w:rsidP="00F514AB">
      <w:pPr>
        <w:tabs>
          <w:tab w:val="left" w:pos="7088"/>
        </w:tabs>
        <w:spacing w:line="360" w:lineRule="auto"/>
        <w:ind w:right="338"/>
        <w:jc w:val="right"/>
        <w:rPr>
          <w:sz w:val="14"/>
          <w:szCs w:val="18"/>
          <w:lang w:val="en-US"/>
        </w:rPr>
      </w:pPr>
    </w:p>
    <w:p w14:paraId="5969DDAE" w14:textId="77777777" w:rsidR="00F40B45" w:rsidRDefault="00F40B45" w:rsidP="00F40B45">
      <w:pPr>
        <w:rPr>
          <w:rFonts w:eastAsiaTheme="minorEastAsia" w:cstheme="minorBidi"/>
          <w:b/>
          <w:sz w:val="24"/>
          <w:lang w:val="en-GB"/>
        </w:rPr>
      </w:pPr>
      <w:r>
        <w:rPr>
          <w:rFonts w:eastAsiaTheme="minorEastAsia" w:cstheme="minorBidi"/>
          <w:b/>
          <w:sz w:val="24"/>
          <w:lang w:val="en-GB"/>
        </w:rPr>
        <w:t xml:space="preserve">The new GEMÜ 44A0 automation module brings together precision, </w:t>
      </w:r>
    </w:p>
    <w:p w14:paraId="13ABA83E" w14:textId="43E8EA1B" w:rsidR="00F40B45" w:rsidRPr="00F40B45" w:rsidRDefault="00F40B45" w:rsidP="00F40B45">
      <w:pPr>
        <w:rPr>
          <w:b/>
          <w:bCs/>
          <w:sz w:val="24"/>
          <w:szCs w:val="24"/>
          <w:lang w:val="en-US"/>
        </w:rPr>
      </w:pPr>
      <w:r>
        <w:rPr>
          <w:rFonts w:eastAsiaTheme="minorEastAsia" w:cstheme="minorBidi"/>
          <w:b/>
          <w:sz w:val="24"/>
          <w:lang w:val="en-GB"/>
        </w:rPr>
        <w:t>versatility and ease of use </w:t>
      </w:r>
    </w:p>
    <w:p w14:paraId="3B621237" w14:textId="77777777" w:rsidR="00F40B45" w:rsidRPr="00F40B45" w:rsidRDefault="00F40B45" w:rsidP="00F40B45">
      <w:pPr>
        <w:rPr>
          <w:b/>
          <w:bCs/>
          <w:lang w:val="en-US"/>
        </w:rPr>
      </w:pPr>
    </w:p>
    <w:p w14:paraId="3C618A98" w14:textId="207BAEAD" w:rsidR="00F40B45" w:rsidRDefault="00F40B45" w:rsidP="00F40B45">
      <w:pPr>
        <w:rPr>
          <w:rFonts w:eastAsiaTheme="minorEastAsia" w:cstheme="minorBidi"/>
          <w:b/>
          <w:lang w:val="en-GB"/>
        </w:rPr>
      </w:pPr>
      <w:r>
        <w:rPr>
          <w:rFonts w:eastAsiaTheme="minorEastAsia" w:cstheme="minorBidi"/>
          <w:b/>
          <w:lang w:val="en-GB"/>
        </w:rPr>
        <w:t xml:space="preserve">With its innovative product generation, valve specialist GEMÜ is bringing onto the market significant innovations geared towards the requirements of modern process automation. Through LEAP, which stands for “Lean. Effective. Agile. </w:t>
      </w:r>
      <w:proofErr w:type="spellStart"/>
      <w:r>
        <w:rPr>
          <w:rFonts w:eastAsiaTheme="minorEastAsia" w:cstheme="minorBidi"/>
          <w:b/>
          <w:lang w:val="en-GB"/>
        </w:rPr>
        <w:t>Platformized</w:t>
      </w:r>
      <w:proofErr w:type="spellEnd"/>
      <w:r>
        <w:rPr>
          <w:rFonts w:eastAsiaTheme="minorEastAsia" w:cstheme="minorBidi"/>
          <w:b/>
          <w:lang w:val="en-GB"/>
        </w:rPr>
        <w:t xml:space="preserve">.”, GEMÜ is presenting a range of ground-breaking products that impress due to their modular design and versatility and are based on state-of-the-art manufacturing methods. In addition to three new valves and an innovative electrical position indicator, the </w:t>
      </w:r>
      <w:hyperlink r:id="rId14" w:history="1">
        <w:r w:rsidRPr="00F40B45">
          <w:rPr>
            <w:rStyle w:val="Hyperlink"/>
            <w:rFonts w:eastAsiaTheme="minorEastAsia" w:cstheme="minorBidi"/>
            <w:b/>
            <w:lang w:val="en-GB"/>
          </w:rPr>
          <w:t>GEMÜ 44A0</w:t>
        </w:r>
      </w:hyperlink>
      <w:r>
        <w:rPr>
          <w:rFonts w:eastAsiaTheme="minorEastAsia" w:cstheme="minorBidi"/>
          <w:b/>
          <w:lang w:val="en-GB"/>
        </w:rPr>
        <w:t xml:space="preserve"> automation module is also one of this generation’s highlights.</w:t>
      </w:r>
    </w:p>
    <w:p w14:paraId="511760F4" w14:textId="77777777" w:rsidR="00F40B45" w:rsidRPr="00F40B45" w:rsidRDefault="00F40B45" w:rsidP="00F40B45">
      <w:pPr>
        <w:rPr>
          <w:b/>
          <w:bCs/>
          <w:lang w:val="en-US"/>
        </w:rPr>
      </w:pPr>
    </w:p>
    <w:p w14:paraId="050EAF0E" w14:textId="77777777" w:rsidR="00F40B45" w:rsidRPr="00F40B45" w:rsidRDefault="00F40B45" w:rsidP="00F40B45">
      <w:pPr>
        <w:rPr>
          <w:lang w:val="en-US"/>
        </w:rPr>
      </w:pPr>
      <w:r>
        <w:rPr>
          <w:rFonts w:eastAsiaTheme="minorEastAsia" w:cstheme="minorBidi"/>
          <w:lang w:val="en-GB"/>
        </w:rPr>
        <w:t xml:space="preserve">With the new </w:t>
      </w:r>
      <w:r>
        <w:rPr>
          <w:rFonts w:eastAsiaTheme="minorEastAsia" w:cstheme="minorBidi"/>
          <w:b/>
          <w:lang w:val="en-GB"/>
        </w:rPr>
        <w:t>GEMÜ 44A0 multi-functional valve actuation</w:t>
      </w:r>
      <w:r>
        <w:rPr>
          <w:rFonts w:eastAsiaTheme="minorEastAsia" w:cstheme="minorBidi"/>
          <w:lang w:val="en-GB"/>
        </w:rPr>
        <w:t xml:space="preserve">, GEMÜ is presenting a future-proof solution for modern process automation. The innovative automation module combines two functions in a single device for the first time: </w:t>
      </w:r>
      <w:r>
        <w:rPr>
          <w:rFonts w:eastAsiaTheme="minorEastAsia" w:cstheme="minorBidi"/>
          <w:b/>
          <w:lang w:val="en-GB"/>
        </w:rPr>
        <w:t>A combi switchbox and position control</w:t>
      </w:r>
      <w:r>
        <w:rPr>
          <w:rFonts w:eastAsiaTheme="minorEastAsia" w:cstheme="minorBidi"/>
          <w:lang w:val="en-GB"/>
        </w:rPr>
        <w:t xml:space="preserve"> – for maximum versatility and efficient plant design.</w:t>
      </w:r>
    </w:p>
    <w:p w14:paraId="1F5E6AA7" w14:textId="77777777" w:rsidR="00F40B45" w:rsidRDefault="00F40B45" w:rsidP="00F40B45">
      <w:pPr>
        <w:rPr>
          <w:rFonts w:eastAsiaTheme="minorEastAsia" w:cstheme="minorBidi"/>
          <w:lang w:val="en-GB"/>
        </w:rPr>
      </w:pPr>
      <w:r>
        <w:rPr>
          <w:rFonts w:eastAsiaTheme="minorEastAsia" w:cstheme="minorBidi"/>
          <w:lang w:val="en-GB"/>
        </w:rPr>
        <w:t>GEMÜ 44A0 is available in two versions and is suitable for simple open/close applications and for precise position control systems in sophisticated processes. The desired function is already stipulated at the time of ordering and therefore ensures optimal adaptation to the respective application.</w:t>
      </w:r>
    </w:p>
    <w:p w14:paraId="1103388B" w14:textId="77777777" w:rsidR="00F40B45" w:rsidRPr="00F40B45" w:rsidRDefault="00F40B45" w:rsidP="00F40B45">
      <w:pPr>
        <w:rPr>
          <w:lang w:val="en-US"/>
        </w:rPr>
      </w:pPr>
    </w:p>
    <w:p w14:paraId="60427442" w14:textId="013EEA64" w:rsidR="00F40B45" w:rsidRPr="00F40B45" w:rsidRDefault="00F40B45" w:rsidP="00F40B45">
      <w:pPr>
        <w:snapToGrid w:val="0"/>
        <w:spacing w:after="120"/>
        <w:rPr>
          <w:rFonts w:eastAsiaTheme="minorEastAsia" w:cstheme="minorBidi"/>
          <w:b/>
          <w:lang w:val="en-GB"/>
        </w:rPr>
      </w:pPr>
      <w:r>
        <w:rPr>
          <w:rFonts w:eastAsiaTheme="minorEastAsia" w:cstheme="minorBidi"/>
          <w:b/>
          <w:lang w:val="en-GB"/>
        </w:rPr>
        <w:t>Compact, high-performance and cross-linked</w:t>
      </w:r>
    </w:p>
    <w:p w14:paraId="00A01CC2" w14:textId="77777777" w:rsidR="00F40B45" w:rsidRPr="00F40B45" w:rsidRDefault="00F40B45" w:rsidP="00F40B45">
      <w:pPr>
        <w:snapToGrid w:val="0"/>
        <w:spacing w:after="120"/>
        <w:rPr>
          <w:b/>
          <w:bCs/>
          <w:lang w:val="en-US"/>
        </w:rPr>
      </w:pPr>
      <w:r>
        <w:rPr>
          <w:rFonts w:eastAsiaTheme="minorEastAsia" w:cstheme="minorBidi"/>
          <w:lang w:val="en-GB"/>
        </w:rPr>
        <w:t>GEMÜ 44A0 impresses with its compact and robust construction that enables space-saving installation and hygienically-compatible cleaning. Contactless, non-wearing position detection and a mechanical and electronic position indicator ensure maximum process reliability.</w:t>
      </w:r>
    </w:p>
    <w:p w14:paraId="197BF76D" w14:textId="77777777" w:rsidR="00F40B45" w:rsidRPr="00F40B45" w:rsidRDefault="00F40B45" w:rsidP="00F40B45">
      <w:pPr>
        <w:spacing w:after="120"/>
        <w:rPr>
          <w:lang w:val="en-US"/>
        </w:rPr>
      </w:pPr>
      <w:r>
        <w:rPr>
          <w:rFonts w:eastAsiaTheme="minorEastAsia" w:cstheme="minorBidi"/>
          <w:b/>
          <w:lang w:val="en-GB"/>
        </w:rPr>
        <w:t>Easy to operate, powerful in use</w:t>
      </w:r>
    </w:p>
    <w:p w14:paraId="43CFC5DF" w14:textId="77777777" w:rsidR="00F40B45" w:rsidRPr="00F40B45" w:rsidRDefault="00F40B45" w:rsidP="00F40B45">
      <w:pPr>
        <w:rPr>
          <w:lang w:val="en-US"/>
        </w:rPr>
      </w:pPr>
      <w:r>
        <w:rPr>
          <w:rFonts w:eastAsiaTheme="minorEastAsia" w:cstheme="minorBidi"/>
          <w:lang w:val="en-GB"/>
        </w:rPr>
        <w:t>Due to the self-initialization function, fast mounting and digital support via the GEMÜ app, commissioning is made particularly convenient. At the same time, integrated sensors enable condition monitoring and predictive maintenance, which reduces system downtimes and optimizes maintenance intervals.</w:t>
      </w:r>
    </w:p>
    <w:p w14:paraId="14E6E6FA" w14:textId="77777777" w:rsidR="00F40B45" w:rsidRPr="00F40B45" w:rsidRDefault="00F40B45" w:rsidP="00F40B45">
      <w:pPr>
        <w:rPr>
          <w:b/>
          <w:bCs/>
          <w:lang w:val="en-US"/>
        </w:rPr>
      </w:pPr>
    </w:p>
    <w:p w14:paraId="7937B047" w14:textId="77777777" w:rsidR="00F40B45" w:rsidRPr="00F40B45" w:rsidRDefault="00F40B45" w:rsidP="00F40B45">
      <w:pPr>
        <w:spacing w:after="120"/>
        <w:rPr>
          <w:lang w:val="en-US"/>
        </w:rPr>
      </w:pPr>
      <w:r>
        <w:rPr>
          <w:rFonts w:eastAsiaTheme="minorEastAsia" w:cstheme="minorBidi"/>
          <w:b/>
          <w:lang w:val="en-GB"/>
        </w:rPr>
        <w:t>An overview of the GEMÜ 44A0:</w:t>
      </w:r>
    </w:p>
    <w:p w14:paraId="68727B1E" w14:textId="77777777" w:rsidR="00F40B45" w:rsidRPr="00C4318A" w:rsidRDefault="00F40B45" w:rsidP="00F40B45">
      <w:pPr>
        <w:pStyle w:val="Listenabsatz"/>
        <w:numPr>
          <w:ilvl w:val="0"/>
          <w:numId w:val="4"/>
        </w:numPr>
        <w:spacing w:after="40"/>
        <w:ind w:left="714" w:hanging="357"/>
        <w:contextualSpacing w:val="0"/>
        <w:rPr>
          <w:szCs w:val="20"/>
        </w:rPr>
      </w:pPr>
      <w:r>
        <w:t>Non-wearing position detection for reliable process control</w:t>
      </w:r>
    </w:p>
    <w:p w14:paraId="0AEA1A53" w14:textId="77777777" w:rsidR="00F40B45" w:rsidRPr="00C4318A" w:rsidRDefault="00F40B45" w:rsidP="00F40B45">
      <w:pPr>
        <w:pStyle w:val="Listenabsatz"/>
        <w:numPr>
          <w:ilvl w:val="0"/>
          <w:numId w:val="4"/>
        </w:numPr>
        <w:spacing w:after="40"/>
        <w:ind w:left="714" w:hanging="357"/>
        <w:contextualSpacing w:val="0"/>
        <w:rPr>
          <w:szCs w:val="20"/>
        </w:rPr>
      </w:pPr>
      <w:r>
        <w:t>Condition monitoring for predictive maintenance</w:t>
      </w:r>
    </w:p>
    <w:p w14:paraId="52008F42" w14:textId="77777777" w:rsidR="00F40B45" w:rsidRPr="00C4318A" w:rsidRDefault="00F40B45" w:rsidP="00F40B45">
      <w:pPr>
        <w:pStyle w:val="Listenabsatz"/>
        <w:numPr>
          <w:ilvl w:val="0"/>
          <w:numId w:val="4"/>
        </w:numPr>
        <w:spacing w:after="40"/>
        <w:ind w:left="714" w:hanging="357"/>
        <w:contextualSpacing w:val="0"/>
        <w:rPr>
          <w:szCs w:val="20"/>
        </w:rPr>
      </w:pPr>
      <w:r>
        <w:t xml:space="preserve">Compact design with minimal </w:t>
      </w:r>
      <w:proofErr w:type="spellStart"/>
      <w:r>
        <w:t>deadleg</w:t>
      </w:r>
      <w:proofErr w:type="spellEnd"/>
      <w:r>
        <w:t xml:space="preserve"> for hygienic applications</w:t>
      </w:r>
    </w:p>
    <w:p w14:paraId="7A84BE26" w14:textId="77777777" w:rsidR="00F40B45" w:rsidRPr="00C4318A" w:rsidRDefault="00F40B45" w:rsidP="00F40B45">
      <w:pPr>
        <w:pStyle w:val="Listenabsatz"/>
        <w:numPr>
          <w:ilvl w:val="0"/>
          <w:numId w:val="4"/>
        </w:numPr>
        <w:spacing w:after="40"/>
        <w:ind w:left="714" w:hanging="357"/>
        <w:contextualSpacing w:val="0"/>
        <w:rPr>
          <w:szCs w:val="20"/>
        </w:rPr>
      </w:pPr>
      <w:r>
        <w:t>User-optimised commissioning with app support</w:t>
      </w:r>
    </w:p>
    <w:p w14:paraId="2C724E83" w14:textId="5E281B3D" w:rsidR="00F40B45" w:rsidRPr="00F40B45" w:rsidRDefault="00F40B45" w:rsidP="00F40B45">
      <w:pPr>
        <w:pStyle w:val="Listenabsatz"/>
        <w:numPr>
          <w:ilvl w:val="0"/>
          <w:numId w:val="4"/>
        </w:numPr>
        <w:spacing w:after="40"/>
        <w:ind w:left="714" w:hanging="357"/>
        <w:contextualSpacing w:val="0"/>
        <w:rPr>
          <w:b/>
          <w:bCs/>
          <w:szCs w:val="20"/>
        </w:rPr>
      </w:pPr>
      <w:r>
        <w:t>Modern communication interfaces: IO-Link and ASi-5</w:t>
      </w:r>
    </w:p>
    <w:p w14:paraId="383ABBC7" w14:textId="77777777" w:rsidR="00F40B45" w:rsidRPr="00F40B45" w:rsidRDefault="00F40B45" w:rsidP="00F40B45">
      <w:pPr>
        <w:spacing w:after="120"/>
        <w:rPr>
          <w:b/>
          <w:bCs/>
          <w:lang w:val="en-US"/>
        </w:rPr>
      </w:pPr>
      <w:r>
        <w:rPr>
          <w:rFonts w:eastAsiaTheme="minorEastAsia" w:cstheme="minorBidi"/>
          <w:b/>
          <w:lang w:val="en-GB"/>
        </w:rPr>
        <w:lastRenderedPageBreak/>
        <w:t>Added value to plant designers and operators</w:t>
      </w:r>
    </w:p>
    <w:p w14:paraId="40428002" w14:textId="77777777" w:rsidR="00F40B45" w:rsidRPr="00F40B45" w:rsidRDefault="00F40B45" w:rsidP="00F40B45">
      <w:pPr>
        <w:rPr>
          <w:lang w:val="en-US"/>
        </w:rPr>
      </w:pPr>
      <w:r>
        <w:rPr>
          <w:rFonts w:eastAsiaTheme="minorEastAsia" w:cstheme="minorBidi"/>
          <w:lang w:val="en-GB"/>
        </w:rPr>
        <w:t>With only one device type for two applications, GEMÜ 44A0 reduces the number of variants, simplifies plant design and reduces storage and administration costs. At the same time, users benefit from greater process reliability, reduced maintenance requirements and increased efficiency.</w:t>
      </w:r>
    </w:p>
    <w:p w14:paraId="5235A7D7" w14:textId="77777777" w:rsidR="00F40B45" w:rsidRDefault="00F40B45" w:rsidP="00F40B45">
      <w:pPr>
        <w:rPr>
          <w:rFonts w:eastAsiaTheme="minorEastAsia" w:cstheme="minorBidi"/>
          <w:lang w:val="en-GB"/>
        </w:rPr>
      </w:pPr>
      <w:r>
        <w:rPr>
          <w:rFonts w:eastAsiaTheme="minorEastAsia" w:cstheme="minorBidi"/>
          <w:lang w:val="en-GB"/>
        </w:rPr>
        <w:t>With the GEMÜ 44A0, the company is adding a high-performance automation solution to its new product generation – for greater efficiency, ease of use and future-proofing in the processing industry.</w:t>
      </w:r>
    </w:p>
    <w:p w14:paraId="1ACA8F63" w14:textId="77777777" w:rsidR="00F40B45" w:rsidRPr="00F40B45" w:rsidRDefault="00F40B45" w:rsidP="00F40B45">
      <w:pPr>
        <w:rPr>
          <w:lang w:val="en-US"/>
        </w:rPr>
      </w:pPr>
    </w:p>
    <w:p w14:paraId="6604326F" w14:textId="77777777" w:rsidR="00F40B45" w:rsidRPr="00F40B45" w:rsidRDefault="00F40B45" w:rsidP="00F514AB">
      <w:pPr>
        <w:tabs>
          <w:tab w:val="left" w:pos="3495"/>
        </w:tabs>
        <w:autoSpaceDE w:val="0"/>
        <w:autoSpaceDN w:val="0"/>
        <w:adjustRightInd w:val="0"/>
        <w:spacing w:line="360" w:lineRule="auto"/>
        <w:ind w:right="338"/>
        <w:rPr>
          <w:rFonts w:cs="Arial"/>
          <w:b/>
          <w:sz w:val="16"/>
          <w:szCs w:val="16"/>
          <w:lang w:val="en-US"/>
        </w:rPr>
      </w:pPr>
      <w:r w:rsidRPr="00F40B45">
        <w:rPr>
          <w:noProof/>
          <w:sz w:val="16"/>
          <w:szCs w:val="16"/>
        </w:rPr>
        <w:drawing>
          <wp:inline distT="0" distB="0" distL="0" distR="0" wp14:anchorId="470D99C2" wp14:editId="139AFAD4">
            <wp:extent cx="1615133" cy="1115786"/>
            <wp:effectExtent l="0" t="0" r="4445" b="8255"/>
            <wp:docPr id="1518511474" name="Grafik 2" descr="Ein Bild, das Screenshot, Im Haus, Boden, L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511474" name="Grafik 2" descr="Ein Bild, das Screenshot, Im Haus, Boden, Licht enthält.&#10;&#10;KI-generierte Inhalte können fehlerhaft sein."/>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6047" cy="1123326"/>
                    </a:xfrm>
                    <a:prstGeom prst="rect">
                      <a:avLst/>
                    </a:prstGeom>
                    <a:noFill/>
                  </pic:spPr>
                </pic:pic>
              </a:graphicData>
            </a:graphic>
          </wp:inline>
        </w:drawing>
      </w:r>
    </w:p>
    <w:p w14:paraId="4A0FAD5B" w14:textId="77777777" w:rsidR="00F40B45" w:rsidRPr="00F40B45" w:rsidRDefault="00F40B45" w:rsidP="00F40B45">
      <w:pPr>
        <w:rPr>
          <w:sz w:val="16"/>
          <w:szCs w:val="16"/>
          <w:lang w:val="en-US"/>
        </w:rPr>
      </w:pPr>
      <w:r w:rsidRPr="00F40B45">
        <w:rPr>
          <w:rFonts w:eastAsiaTheme="minorEastAsia" w:cstheme="minorBidi"/>
          <w:i/>
          <w:sz w:val="16"/>
          <w:szCs w:val="16"/>
          <w:lang w:val="en-GB"/>
        </w:rPr>
        <w:t>GEMÜ 44A0 multi-functional valve actuation</w:t>
      </w:r>
    </w:p>
    <w:p w14:paraId="49443B5E" w14:textId="77777777" w:rsidR="00F40B45" w:rsidRDefault="00F40B45" w:rsidP="00F514AB">
      <w:pPr>
        <w:tabs>
          <w:tab w:val="left" w:pos="3495"/>
        </w:tabs>
        <w:autoSpaceDE w:val="0"/>
        <w:autoSpaceDN w:val="0"/>
        <w:adjustRightInd w:val="0"/>
        <w:spacing w:line="360" w:lineRule="auto"/>
        <w:ind w:right="338"/>
        <w:rPr>
          <w:rFonts w:cs="Arial"/>
          <w:b/>
          <w:lang w:val="en-US"/>
        </w:rPr>
      </w:pPr>
    </w:p>
    <w:p w14:paraId="5EA26110" w14:textId="77777777" w:rsidR="00F40B45" w:rsidRDefault="00F40B45" w:rsidP="00F514AB">
      <w:pPr>
        <w:tabs>
          <w:tab w:val="left" w:pos="3495"/>
        </w:tabs>
        <w:autoSpaceDE w:val="0"/>
        <w:autoSpaceDN w:val="0"/>
        <w:adjustRightInd w:val="0"/>
        <w:spacing w:line="360" w:lineRule="auto"/>
        <w:ind w:right="338"/>
        <w:rPr>
          <w:rFonts w:cs="Arial"/>
          <w:b/>
          <w:lang w:val="en-US"/>
        </w:rPr>
      </w:pPr>
    </w:p>
    <w:p w14:paraId="11DF5256" w14:textId="59A65F49" w:rsidR="00827B88" w:rsidRPr="005A7241" w:rsidRDefault="00F514AB" w:rsidP="00F514AB">
      <w:pPr>
        <w:tabs>
          <w:tab w:val="left" w:pos="3495"/>
        </w:tabs>
        <w:autoSpaceDE w:val="0"/>
        <w:autoSpaceDN w:val="0"/>
        <w:adjustRightInd w:val="0"/>
        <w:spacing w:line="360" w:lineRule="auto"/>
        <w:ind w:right="338"/>
        <w:rPr>
          <w:rFonts w:cs="Arial"/>
          <w:b/>
          <w:lang w:val="en-US"/>
        </w:rPr>
      </w:pPr>
      <w:r w:rsidRPr="005A7241">
        <w:rPr>
          <w:rFonts w:cs="Arial"/>
          <w:b/>
          <w:lang w:val="en-US"/>
        </w:rPr>
        <w:tab/>
      </w:r>
    </w:p>
    <w:p w14:paraId="3BBDB934" w14:textId="53B369F8" w:rsidR="0052138C" w:rsidRPr="005A7241" w:rsidRDefault="00347944" w:rsidP="00F514AB">
      <w:pPr>
        <w:spacing w:line="360" w:lineRule="auto"/>
        <w:ind w:right="338"/>
        <w:rPr>
          <w:rFonts w:cs="Arial"/>
          <w:b/>
          <w:lang w:val="en-US"/>
        </w:rPr>
      </w:pPr>
      <w:r w:rsidRPr="005A7241">
        <w:rPr>
          <w:rFonts w:cs="Arial"/>
          <w:b/>
          <w:lang w:val="en-US"/>
        </w:rPr>
        <w:t>About us</w:t>
      </w:r>
    </w:p>
    <w:p w14:paraId="24F5250A" w14:textId="77777777" w:rsidR="00347944" w:rsidRPr="005A7241" w:rsidRDefault="00347944" w:rsidP="00F514AB">
      <w:pPr>
        <w:spacing w:line="360" w:lineRule="auto"/>
        <w:ind w:right="338"/>
        <w:rPr>
          <w:rFonts w:cs="Arial"/>
          <w:lang w:val="en-US"/>
        </w:rPr>
      </w:pPr>
    </w:p>
    <w:p w14:paraId="634EA978" w14:textId="77777777" w:rsidR="00F14203" w:rsidRDefault="00F4545B" w:rsidP="00F14203">
      <w:pPr>
        <w:autoSpaceDE w:val="0"/>
        <w:autoSpaceDN w:val="0"/>
        <w:adjustRightInd w:val="0"/>
        <w:spacing w:line="360" w:lineRule="auto"/>
        <w:ind w:right="338"/>
        <w:rPr>
          <w:rFonts w:cs="Arial"/>
          <w:iCs/>
          <w:lang w:val="en-GB"/>
        </w:rPr>
      </w:pPr>
      <w:bookmarkStart w:id="0" w:name="_Hlk513462039"/>
      <w:r w:rsidRPr="00F4545B">
        <w:rPr>
          <w:rFonts w:cs="Arial"/>
          <w:lang w:val="en-GB"/>
        </w:rPr>
        <w:t>The GEMÜ Group develops and manufactures valves, measurement and control systems for liquids, vapours and gases. GEMÜ is a global market leader when it comes to solutions for sterile applications.</w:t>
      </w:r>
    </w:p>
    <w:p w14:paraId="3B7E05A8" w14:textId="2E62AC41" w:rsidR="00023324" w:rsidRPr="0052138C" w:rsidRDefault="00F4545B" w:rsidP="00F514AB">
      <w:pPr>
        <w:autoSpaceDE w:val="0"/>
        <w:autoSpaceDN w:val="0"/>
        <w:adjustRightInd w:val="0"/>
        <w:spacing w:line="360" w:lineRule="auto"/>
        <w:ind w:right="338"/>
        <w:rPr>
          <w:rFonts w:cs="Arial"/>
          <w:lang w:val="en-GB"/>
        </w:rPr>
      </w:pPr>
      <w:r w:rsidRPr="00F4545B">
        <w:rPr>
          <w:rFonts w:cs="Arial"/>
          <w:lang w:val="en-GB"/>
        </w:rPr>
        <w:t xml:space="preserve">The globally focused, independent family-owned enterprise was founded in 1964. In 2011, Gert Müller took over as Managing Partner together with his cousin Stephan Müller, becoming the second generation to run the company. </w:t>
      </w:r>
      <w:r w:rsidR="00F14203" w:rsidRPr="007802DB">
        <w:rPr>
          <w:rFonts w:cs="Arial"/>
          <w:lang w:val="en-US"/>
        </w:rPr>
        <w:t>In 202</w:t>
      </w:r>
      <w:r w:rsidR="00EF7DEB">
        <w:rPr>
          <w:rFonts w:cs="Arial"/>
          <w:lang w:val="en-US"/>
        </w:rPr>
        <w:t>4</w:t>
      </w:r>
      <w:r w:rsidR="00F14203" w:rsidRPr="007802DB">
        <w:rPr>
          <w:rFonts w:cs="Arial"/>
          <w:lang w:val="en-US"/>
        </w:rPr>
        <w:t>, the group of companies achieved a turnover of over 5</w:t>
      </w:r>
      <w:r w:rsidR="00EF7DEB">
        <w:rPr>
          <w:rFonts w:cs="Arial"/>
          <w:lang w:val="en-US"/>
        </w:rPr>
        <w:t>25</w:t>
      </w:r>
      <w:r w:rsidR="00F14203" w:rsidRPr="007802DB">
        <w:rPr>
          <w:rFonts w:cs="Arial"/>
          <w:lang w:val="en-US"/>
        </w:rPr>
        <w:t xml:space="preserve"> million euros and currently employs more than 2,500 people worldwide, including around 1,400 in Germany. Production takes place at eight locations: In addition to the two production sites in Germany, GEMÜ manufactures its products in Brazil, China, France, India, Switzerland and the USA. Worldwide sales are handled by 25 subsidiaries and coordinated from Germany. GEMÜ is active in more than 50 countries on all continents via a dense network of trading partners.</w:t>
      </w:r>
      <w:r w:rsidR="00A44B8C">
        <w:rPr>
          <w:rFonts w:cs="Arial"/>
          <w:lang w:val="en-US"/>
        </w:rPr>
        <w:t xml:space="preserve"> </w:t>
      </w:r>
      <w:r w:rsidRPr="00F4545B">
        <w:rPr>
          <w:rFonts w:cs="Arial"/>
          <w:lang w:val="en-GB"/>
        </w:rPr>
        <w:t xml:space="preserve">Please visit </w:t>
      </w:r>
      <w:hyperlink r:id="rId16" w:history="1">
        <w:r w:rsidRPr="00B27F95">
          <w:rPr>
            <w:rStyle w:val="Hyperlink"/>
            <w:color w:val="auto"/>
            <w:lang w:val="en-GB"/>
          </w:rPr>
          <w:t>www.gemu-group.com</w:t>
        </w:r>
      </w:hyperlink>
      <w:r w:rsidRPr="00B27F95">
        <w:rPr>
          <w:rFonts w:cs="Arial"/>
          <w:lang w:val="en-GB"/>
        </w:rPr>
        <w:t xml:space="preserve"> </w:t>
      </w:r>
      <w:r w:rsidRPr="00F4545B">
        <w:rPr>
          <w:rFonts w:cs="Arial"/>
          <w:lang w:val="en-GB"/>
        </w:rPr>
        <w:t>for further information.</w:t>
      </w:r>
      <w:bookmarkEnd w:id="0"/>
    </w:p>
    <w:sectPr w:rsidR="00023324" w:rsidRPr="0052138C" w:rsidSect="003B2FE3">
      <w:headerReference w:type="default"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75F6" w14:textId="77777777" w:rsidR="00DD60B0" w:rsidRDefault="00DD60B0">
      <w:r>
        <w:separator/>
      </w:r>
    </w:p>
  </w:endnote>
  <w:endnote w:type="continuationSeparator" w:id="0">
    <w:p w14:paraId="4376E41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C762" w14:textId="77777777" w:rsidR="00023324" w:rsidRPr="003B2FE3" w:rsidRDefault="00023324" w:rsidP="00023324">
    <w:pPr>
      <w:pStyle w:val="Fuzeile"/>
      <w:spacing w:line="240" w:lineRule="auto"/>
      <w:rPr>
        <w:lang w:val="en-US"/>
      </w:rPr>
    </w:pPr>
    <w:r w:rsidRPr="00FA59DA">
      <w:rPr>
        <w:b w:val="0"/>
        <w:bCs/>
      </w:rPr>
      <w:t xml:space="preserve">GEMÜ Gebr. Müller Apparatebau GmbH &amp; Co. </w:t>
    </w:r>
    <w:r w:rsidRPr="00FA59DA">
      <w:rPr>
        <w:b w:val="0"/>
        <w:bCs/>
        <w:lang w:val="en-US"/>
      </w:rPr>
      <w:t>KG • Fritz-Müller-Str. 6</w:t>
    </w:r>
    <w:r>
      <w:rPr>
        <w:b w:val="0"/>
        <w:bCs/>
        <w:lang w:val="en-US"/>
      </w:rPr>
      <w:t xml:space="preserve"> – </w:t>
    </w:r>
    <w:r w:rsidRPr="00FA59DA">
      <w:rPr>
        <w:b w:val="0"/>
        <w:bCs/>
        <w:lang w:val="en-US"/>
      </w:rPr>
      <w:t xml:space="preserve">8 • 74653 </w:t>
    </w:r>
    <w:proofErr w:type="spellStart"/>
    <w:r w:rsidRPr="00FA59DA">
      <w:rPr>
        <w:b w:val="0"/>
        <w:bCs/>
        <w:lang w:val="en-US"/>
      </w:rPr>
      <w:t>Ingelfingen</w:t>
    </w:r>
    <w:proofErr w:type="spellEnd"/>
    <w:r w:rsidRPr="00FA59DA">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B27F95">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B27F95">
      <w:rPr>
        <w:lang w:val="en-US"/>
      </w:rPr>
      <w:t>2</w:t>
    </w:r>
    <w:r>
      <w:rPr>
        <w:noProof/>
      </w:rPr>
      <w:fldChar w:fldCharType="end"/>
    </w:r>
  </w:p>
  <w:p w14:paraId="150CF423" w14:textId="77777777" w:rsidR="00023324" w:rsidRPr="00134545" w:rsidRDefault="00023324" w:rsidP="00023324">
    <w:pPr>
      <w:pStyle w:val="Webseite"/>
      <w:rPr>
        <w:b w:val="0"/>
        <w:bCs/>
        <w:color w:val="auto"/>
        <w:lang w:val="en-US"/>
      </w:rPr>
    </w:pPr>
    <w:r w:rsidRPr="00FA59DA">
      <w:rPr>
        <w:b w:val="0"/>
        <w:bCs/>
        <w:color w:val="auto"/>
        <w:lang w:val="en-US"/>
      </w:rPr>
      <w:t>Phone: +49 7940 123-0 • Fax: +49 7940 123-192</w:t>
    </w:r>
  </w:p>
  <w:p w14:paraId="2CFEAE2B" w14:textId="77777777" w:rsidR="00023324" w:rsidRPr="00134545" w:rsidRDefault="00023324" w:rsidP="00023324">
    <w:pPr>
      <w:pStyle w:val="Webseite"/>
      <w:rPr>
        <w:b w:val="0"/>
        <w:bCs/>
        <w:color w:val="auto"/>
        <w:lang w:val="en-US"/>
      </w:rPr>
    </w:pPr>
    <w:r w:rsidRPr="00134545">
      <w:rPr>
        <w:b w:val="0"/>
        <w:bCs/>
        <w:color w:val="auto"/>
        <w:lang w:val="en-US"/>
      </w:rPr>
      <w:t>www.gemu-group.com</w:t>
    </w:r>
  </w:p>
  <w:p w14:paraId="416C7E17" w14:textId="77777777" w:rsidR="00023324" w:rsidRPr="00776C62" w:rsidRDefault="00023324" w:rsidP="00023324">
    <w:pPr>
      <w:pStyle w:val="Webseite"/>
      <w:rPr>
        <w:color w:val="auto"/>
        <w:sz w:val="12"/>
        <w:szCs w:val="12"/>
        <w:lang w:val="en-US"/>
      </w:rPr>
    </w:pPr>
  </w:p>
  <w:p w14:paraId="7A2E035B" w14:textId="77777777" w:rsidR="00023324" w:rsidRPr="00FA59DA" w:rsidRDefault="00023324" w:rsidP="00023324">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 xml:space="preserve">Limited partnership: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HRA 590394; Limited partner: Gebr. Müller GmbH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HRB 590215</w:t>
    </w:r>
  </w:p>
  <w:p w14:paraId="5243B371" w14:textId="77777777" w:rsidR="00023324" w:rsidRPr="00FA59DA" w:rsidRDefault="00023324" w:rsidP="00023324">
    <w:pPr>
      <w:pStyle w:val="Fuzeile"/>
      <w:spacing w:line="240" w:lineRule="auto"/>
      <w:rPr>
        <w:color w:val="A6A6A6" w:themeColor="background1" w:themeShade="A6"/>
        <w:sz w:val="10"/>
        <w:szCs w:val="10"/>
      </w:rPr>
    </w:pPr>
    <w:r w:rsidRPr="00FA59DA">
      <w:rPr>
        <w:color w:val="A6A6A6" w:themeColor="background1" w:themeShade="A6"/>
        <w:sz w:val="10"/>
        <w:szCs w:val="10"/>
      </w:rPr>
      <w:t xml:space="preserve">Managing </w:t>
    </w:r>
    <w:proofErr w:type="spellStart"/>
    <w:r w:rsidRPr="00FA59DA">
      <w:rPr>
        <w:color w:val="A6A6A6" w:themeColor="background1" w:themeShade="A6"/>
        <w:sz w:val="10"/>
        <w:szCs w:val="10"/>
      </w:rPr>
      <w:t>Directors</w:t>
    </w:r>
    <w:proofErr w:type="spellEnd"/>
    <w:r w:rsidRPr="00FA59DA">
      <w:rPr>
        <w:color w:val="A6A6A6" w:themeColor="background1" w:themeShade="A6"/>
        <w:sz w:val="10"/>
        <w:szCs w:val="10"/>
      </w:rPr>
      <w:t>: Gert Müller, Stephan Müller, Matthias Fick</w:t>
    </w:r>
  </w:p>
  <w:p w14:paraId="0A47D9C9" w14:textId="77777777" w:rsidR="00023324" w:rsidRPr="00FA59DA" w:rsidRDefault="00023324" w:rsidP="00023324">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VAT number: DE 146281082, Tax number: 76050/04341</w:t>
    </w:r>
  </w:p>
  <w:p w14:paraId="0837544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8586" w14:textId="232D826D" w:rsidR="00DF0B01" w:rsidRPr="003B2FE3" w:rsidRDefault="00DF0B01" w:rsidP="00BC51EA">
    <w:pPr>
      <w:pStyle w:val="Fuzeile"/>
      <w:spacing w:line="240" w:lineRule="auto"/>
      <w:rPr>
        <w:lang w:val="en-US"/>
      </w:rPr>
    </w:pPr>
    <w:r w:rsidRPr="00FA59DA">
      <w:rPr>
        <w:b w:val="0"/>
        <w:bCs/>
      </w:rPr>
      <w:t xml:space="preserve">GEMÜ Gebr. Müller Apparatebau GmbH &amp; Co. </w:t>
    </w:r>
    <w:r w:rsidRPr="00FA59DA">
      <w:rPr>
        <w:b w:val="0"/>
        <w:bCs/>
        <w:lang w:val="en-US"/>
      </w:rPr>
      <w:t>KG • Fritz-Müller-Str. 6</w:t>
    </w:r>
    <w:r w:rsidR="00134545">
      <w:rPr>
        <w:b w:val="0"/>
        <w:bCs/>
        <w:lang w:val="en-US"/>
      </w:rPr>
      <w:t xml:space="preserve"> </w:t>
    </w:r>
    <w:r w:rsidR="00E73509">
      <w:rPr>
        <w:b w:val="0"/>
        <w:bCs/>
        <w:lang w:val="en-US"/>
      </w:rPr>
      <w:t>–</w:t>
    </w:r>
    <w:r w:rsidR="00134545">
      <w:rPr>
        <w:b w:val="0"/>
        <w:bCs/>
        <w:lang w:val="en-US"/>
      </w:rPr>
      <w:t xml:space="preserve"> </w:t>
    </w:r>
    <w:r w:rsidRPr="00FA59DA">
      <w:rPr>
        <w:b w:val="0"/>
        <w:bCs/>
        <w:lang w:val="en-US"/>
      </w:rPr>
      <w:t xml:space="preserve">8 • 74653 </w:t>
    </w:r>
    <w:proofErr w:type="spellStart"/>
    <w:r w:rsidRPr="00FA59DA">
      <w:rPr>
        <w:b w:val="0"/>
        <w:bCs/>
        <w:lang w:val="en-US"/>
      </w:rPr>
      <w:t>Ingelfingen</w:t>
    </w:r>
    <w:proofErr w:type="spellEnd"/>
    <w:r w:rsidRPr="00FA59DA">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3ABEFCCC" w14:textId="77777777" w:rsidR="00FA59DA" w:rsidRPr="00134545" w:rsidRDefault="00DF0B01" w:rsidP="00FA59DA">
    <w:pPr>
      <w:pStyle w:val="Webseite"/>
      <w:rPr>
        <w:b w:val="0"/>
        <w:bCs/>
        <w:color w:val="auto"/>
        <w:lang w:val="en-US"/>
      </w:rPr>
    </w:pPr>
    <w:r w:rsidRPr="00FA59DA">
      <w:rPr>
        <w:b w:val="0"/>
        <w:bCs/>
        <w:color w:val="auto"/>
        <w:lang w:val="en-US"/>
      </w:rPr>
      <w:t>Phone: +49 7940 123-0 • Fax: +49 7940 123-192</w:t>
    </w:r>
  </w:p>
  <w:p w14:paraId="5EFB12C9" w14:textId="4BF4EEF5" w:rsidR="00DF0B01" w:rsidRPr="00134545" w:rsidRDefault="00FA59DA" w:rsidP="00BC51EA">
    <w:pPr>
      <w:pStyle w:val="Webseite"/>
      <w:rPr>
        <w:b w:val="0"/>
        <w:bCs/>
        <w:color w:val="auto"/>
        <w:lang w:val="en-US"/>
      </w:rPr>
    </w:pPr>
    <w:r w:rsidRPr="00134545">
      <w:rPr>
        <w:b w:val="0"/>
        <w:bCs/>
        <w:color w:val="auto"/>
        <w:lang w:val="en-US"/>
      </w:rPr>
      <w:t>www.gemu-group.com</w:t>
    </w:r>
  </w:p>
  <w:p w14:paraId="3A04AC93" w14:textId="77777777" w:rsidR="00DF0B01" w:rsidRPr="00776C62" w:rsidRDefault="00DF0B01" w:rsidP="00BC51EA">
    <w:pPr>
      <w:pStyle w:val="Webseite"/>
      <w:rPr>
        <w:color w:val="auto"/>
        <w:sz w:val="12"/>
        <w:szCs w:val="12"/>
        <w:lang w:val="en-US"/>
      </w:rPr>
    </w:pPr>
  </w:p>
  <w:p w14:paraId="605D5825" w14:textId="77777777" w:rsidR="00DF0B01" w:rsidRPr="00FA59DA" w:rsidRDefault="00DF0B01" w:rsidP="00BC51EA">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 xml:space="preserve">Limited partnership: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HRA 590394; Limited partner: Gebr. Müller GmbH Head office: 74653 </w:t>
    </w:r>
    <w:proofErr w:type="spellStart"/>
    <w:r w:rsidRPr="00FA59DA">
      <w:rPr>
        <w:color w:val="A6A6A6" w:themeColor="background1" w:themeShade="A6"/>
        <w:sz w:val="10"/>
        <w:szCs w:val="10"/>
        <w:lang w:val="en-US"/>
      </w:rPr>
      <w:t>Ingelfingen</w:t>
    </w:r>
    <w:proofErr w:type="spellEnd"/>
    <w:r w:rsidRPr="00FA59DA">
      <w:rPr>
        <w:color w:val="A6A6A6" w:themeColor="background1" w:themeShade="A6"/>
        <w:sz w:val="10"/>
        <w:szCs w:val="10"/>
        <w:lang w:val="en-US"/>
      </w:rPr>
      <w:t xml:space="preserve"> Stuttgart Court of Registry HRB 590215</w:t>
    </w:r>
  </w:p>
  <w:p w14:paraId="780B6DFD" w14:textId="1EF74765" w:rsidR="00DF0B01" w:rsidRPr="00FA59DA" w:rsidRDefault="00DF0B01" w:rsidP="00BC51EA">
    <w:pPr>
      <w:pStyle w:val="Fuzeile"/>
      <w:spacing w:line="240" w:lineRule="auto"/>
      <w:rPr>
        <w:color w:val="A6A6A6" w:themeColor="background1" w:themeShade="A6"/>
        <w:sz w:val="10"/>
        <w:szCs w:val="10"/>
      </w:rPr>
    </w:pPr>
    <w:r w:rsidRPr="00FA59DA">
      <w:rPr>
        <w:color w:val="A6A6A6" w:themeColor="background1" w:themeShade="A6"/>
        <w:sz w:val="10"/>
        <w:szCs w:val="10"/>
      </w:rPr>
      <w:t xml:space="preserve">Managing </w:t>
    </w:r>
    <w:proofErr w:type="spellStart"/>
    <w:r w:rsidRPr="00FA59DA">
      <w:rPr>
        <w:color w:val="A6A6A6" w:themeColor="background1" w:themeShade="A6"/>
        <w:sz w:val="10"/>
        <w:szCs w:val="10"/>
      </w:rPr>
      <w:t>Directors</w:t>
    </w:r>
    <w:proofErr w:type="spellEnd"/>
    <w:r w:rsidRPr="00FA59DA">
      <w:rPr>
        <w:color w:val="A6A6A6" w:themeColor="background1" w:themeShade="A6"/>
        <w:sz w:val="10"/>
        <w:szCs w:val="10"/>
      </w:rPr>
      <w:t>: Gert Müller, Stephan Müller</w:t>
    </w:r>
    <w:r w:rsidR="002D3AB3" w:rsidRPr="00FA59DA">
      <w:rPr>
        <w:color w:val="A6A6A6" w:themeColor="background1" w:themeShade="A6"/>
        <w:sz w:val="10"/>
        <w:szCs w:val="10"/>
      </w:rPr>
      <w:t>, Matthias Fick</w:t>
    </w:r>
  </w:p>
  <w:p w14:paraId="698767FC" w14:textId="77777777" w:rsidR="00DF0B01" w:rsidRPr="00FA59DA" w:rsidRDefault="00DF0B01" w:rsidP="00BC51EA">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VAT number: DE 146281082, Tax number: 76050/04341</w:t>
    </w:r>
  </w:p>
  <w:p w14:paraId="0AAD301A" w14:textId="77777777" w:rsidR="00DF0B01" w:rsidRPr="00776C6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D2594" w14:textId="77777777" w:rsidR="00DD60B0" w:rsidRDefault="00DD60B0">
      <w:r>
        <w:separator/>
      </w:r>
    </w:p>
  </w:footnote>
  <w:footnote w:type="continuationSeparator" w:id="0">
    <w:p w14:paraId="50984AE4"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525A" w14:textId="77777777" w:rsidR="00DF0B01" w:rsidRDefault="00DF0B01" w:rsidP="008F1259">
    <w:pPr>
      <w:pStyle w:val="Kopfzeile"/>
      <w:tabs>
        <w:tab w:val="clear" w:pos="9072"/>
      </w:tabs>
      <w:ind w:right="-186"/>
      <w:jc w:val="right"/>
    </w:pPr>
  </w:p>
  <w:p w14:paraId="47580D34" w14:textId="399A168B" w:rsidR="00DF0B01" w:rsidRPr="00BC617B" w:rsidRDefault="00882EE4" w:rsidP="00D251F2">
    <w:pPr>
      <w:pStyle w:val="Kopfzeile"/>
      <w:tabs>
        <w:tab w:val="clear" w:pos="9072"/>
      </w:tabs>
      <w:ind w:right="-3288"/>
      <w:rPr>
        <w:b/>
      </w:rPr>
    </w:pPr>
    <w:r>
      <w:rPr>
        <w:noProof/>
      </w:rPr>
      <w:drawing>
        <wp:anchor distT="0" distB="0" distL="114300" distR="114300" simplePos="0" relativeHeight="251668992" behindDoc="0" locked="0" layoutInCell="1" allowOverlap="1" wp14:anchorId="675FAD15" wp14:editId="5C7FEF9F">
          <wp:simplePos x="0" y="0"/>
          <wp:positionH relativeFrom="margin">
            <wp:posOffset>0</wp:posOffset>
          </wp:positionH>
          <wp:positionV relativeFrom="margin">
            <wp:posOffset>-994410</wp:posOffset>
          </wp:positionV>
          <wp:extent cx="1673860" cy="232410"/>
          <wp:effectExtent l="0" t="0" r="2540" b="0"/>
          <wp:wrapSquare wrapText="bothSides"/>
          <wp:docPr id="4" name="Grafik 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sidRPr="00BC617B">
      <w:rPr>
        <w:b/>
      </w:rPr>
      <w:tab/>
    </w:r>
    <w:r w:rsidR="00DF0B01" w:rsidRPr="00BC617B">
      <w:rPr>
        <w:b/>
      </w:rPr>
      <w:tab/>
    </w:r>
    <w:r w:rsidR="00DF0B01" w:rsidRPr="00BC617B">
      <w:rPr>
        <w:b/>
      </w:rPr>
      <w:tab/>
    </w:r>
    <w:r w:rsidR="00DF0B01"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6E73" w14:textId="5C016916" w:rsidR="00DF0B01" w:rsidRDefault="005A7241"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6442EA13" wp14:editId="761AC1C7">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F514AB">
      <w:rPr>
        <w:noProof/>
      </w:rPr>
      <mc:AlternateContent>
        <mc:Choice Requires="wps">
          <w:drawing>
            <wp:anchor distT="0" distB="0" distL="114300" distR="114300" simplePos="0" relativeHeight="251659776" behindDoc="0" locked="0" layoutInCell="1" allowOverlap="1" wp14:anchorId="19450C2E" wp14:editId="6E00A1BB">
              <wp:simplePos x="0" y="0"/>
              <wp:positionH relativeFrom="column">
                <wp:posOffset>4326255</wp:posOffset>
              </wp:positionH>
              <wp:positionV relativeFrom="paragraph">
                <wp:posOffset>487045</wp:posOffset>
              </wp:positionV>
              <wp:extent cx="2098675"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266A9" w14:textId="33D9E014" w:rsidR="00DF0B01" w:rsidRPr="00776C62" w:rsidRDefault="00DF0B01" w:rsidP="003B6A50">
                          <w:pPr>
                            <w:pStyle w:val="Kopfzeile"/>
                            <w:rPr>
                              <w:lang w:val="fr-FR"/>
                            </w:rPr>
                          </w:pPr>
                          <w:proofErr w:type="spellStart"/>
                          <w:r w:rsidRPr="00776C62">
                            <w:rPr>
                              <w:lang w:val="fr-FR"/>
                            </w:rPr>
                            <w:t>Corporate</w:t>
                          </w:r>
                          <w:proofErr w:type="spellEnd"/>
                          <w:r w:rsidRPr="00776C62">
                            <w:rPr>
                              <w:lang w:val="fr-FR"/>
                            </w:rPr>
                            <w:t xml:space="preserve"> Communication</w:t>
                          </w:r>
                          <w:r w:rsidR="009E2ED4">
                            <w:rPr>
                              <w:lang w:val="fr-FR"/>
                            </w:rPr>
                            <w:t>s</w:t>
                          </w:r>
                        </w:p>
                        <w:p w14:paraId="5B692341" w14:textId="77777777" w:rsidR="00DF0B01" w:rsidRPr="00776C62" w:rsidRDefault="000E12DC" w:rsidP="003B6A50">
                          <w:pPr>
                            <w:pStyle w:val="Kopfzeile"/>
                            <w:rPr>
                              <w:lang w:val="fr-FR"/>
                            </w:rPr>
                          </w:pPr>
                          <w:r w:rsidRPr="00776C62">
                            <w:rPr>
                              <w:lang w:val="fr-FR"/>
                            </w:rPr>
                            <w:t xml:space="preserve">Ivona </w:t>
                          </w:r>
                          <w:r w:rsidR="00A2046B" w:rsidRPr="00776C62">
                            <w:rPr>
                              <w:lang w:val="fr-FR"/>
                            </w:rPr>
                            <w:t>Meißner</w:t>
                          </w:r>
                        </w:p>
                        <w:p w14:paraId="6B7A67DA" w14:textId="77777777" w:rsidR="00DF0B01" w:rsidRPr="00776C62" w:rsidRDefault="00CA1E52" w:rsidP="003B6A50">
                          <w:pPr>
                            <w:pStyle w:val="Kopfzeile"/>
                            <w:rPr>
                              <w:lang w:val="fr-FR"/>
                            </w:rPr>
                          </w:pPr>
                          <w:proofErr w:type="gramStart"/>
                          <w:r w:rsidRPr="00776C62">
                            <w:rPr>
                              <w:lang w:val="fr-FR"/>
                            </w:rPr>
                            <w:t>Phone</w:t>
                          </w:r>
                          <w:r w:rsidR="00DF0B01" w:rsidRPr="00776C62">
                            <w:rPr>
                              <w:lang w:val="fr-FR"/>
                            </w:rPr>
                            <w:t>:</w:t>
                          </w:r>
                          <w:proofErr w:type="gramEnd"/>
                          <w:r w:rsidR="00DF0B01" w:rsidRPr="00776C62">
                            <w:rPr>
                              <w:lang w:val="fr-FR"/>
                            </w:rPr>
                            <w:t xml:space="preserve"> +49 (0) 7940 123-708</w:t>
                          </w:r>
                        </w:p>
                        <w:p w14:paraId="51EEFDF8" w14:textId="3DBB0A40" w:rsidR="00DF0B01" w:rsidRPr="003E4EDA" w:rsidRDefault="00DF0B01" w:rsidP="003B6A50">
                          <w:pPr>
                            <w:pStyle w:val="Kopfzeile"/>
                            <w:rPr>
                              <w:lang w:val="pt-BR"/>
                            </w:rPr>
                          </w:pPr>
                          <w:r w:rsidRPr="003E4EDA">
                            <w:rPr>
                              <w:lang w:val="pt-BR"/>
                            </w:rPr>
                            <w:t xml:space="preserve">E-Mail: </w:t>
                          </w:r>
                          <w:r w:rsidR="00436D72" w:rsidRPr="003E4EDA">
                            <w:rPr>
                              <w:lang w:val="pt-BR"/>
                            </w:rPr>
                            <w:t>ivona.meissner</w:t>
                          </w:r>
                          <w:r w:rsidRPr="003E4EDA">
                            <w:rPr>
                              <w:lang w:val="pt-BR"/>
                            </w:rPr>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50C2E" id="_x0000_t202" coordsize="21600,21600" o:spt="202" path="m,l,21600r21600,l21600,xe">
              <v:stroke joinstyle="miter"/>
              <v:path gradientshapeok="t" o:connecttype="rect"/>
            </v:shapetype>
            <v:shape id="Textfeld 2" o:spid="_x0000_s1026" type="#_x0000_t202" style="position:absolute;margin-left:340.65pt;margin-top:38.35pt;width:165.2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" stroked="f">
              <v:textbox>
                <w:txbxContent>
                  <w:p w14:paraId="314266A9" w14:textId="33D9E014" w:rsidR="00DF0B01" w:rsidRPr="00776C62" w:rsidRDefault="00DF0B01" w:rsidP="003B6A50">
                    <w:pPr>
                      <w:pStyle w:val="Kopfzeile"/>
                      <w:rPr>
                        <w:lang w:val="fr-FR"/>
                      </w:rPr>
                    </w:pPr>
                    <w:proofErr w:type="spellStart"/>
                    <w:r w:rsidRPr="00776C62">
                      <w:rPr>
                        <w:lang w:val="fr-FR"/>
                      </w:rPr>
                      <w:t>Corporate</w:t>
                    </w:r>
                    <w:proofErr w:type="spellEnd"/>
                    <w:r w:rsidRPr="00776C62">
                      <w:rPr>
                        <w:lang w:val="fr-FR"/>
                      </w:rPr>
                      <w:t xml:space="preserve"> Communication</w:t>
                    </w:r>
                    <w:r w:rsidR="009E2ED4">
                      <w:rPr>
                        <w:lang w:val="fr-FR"/>
                      </w:rPr>
                      <w:t>s</w:t>
                    </w:r>
                  </w:p>
                  <w:p w14:paraId="5B692341" w14:textId="77777777" w:rsidR="00DF0B01" w:rsidRPr="00776C62" w:rsidRDefault="000E12DC" w:rsidP="003B6A50">
                    <w:pPr>
                      <w:pStyle w:val="Kopfzeile"/>
                      <w:rPr>
                        <w:lang w:val="fr-FR"/>
                      </w:rPr>
                    </w:pPr>
                    <w:r w:rsidRPr="00776C62">
                      <w:rPr>
                        <w:lang w:val="fr-FR"/>
                      </w:rPr>
                      <w:t xml:space="preserve">Ivona </w:t>
                    </w:r>
                    <w:r w:rsidR="00A2046B" w:rsidRPr="00776C62">
                      <w:rPr>
                        <w:lang w:val="fr-FR"/>
                      </w:rPr>
                      <w:t>Meißner</w:t>
                    </w:r>
                  </w:p>
                  <w:p w14:paraId="6B7A67DA" w14:textId="77777777" w:rsidR="00DF0B01" w:rsidRPr="00776C62" w:rsidRDefault="00CA1E52" w:rsidP="003B6A50">
                    <w:pPr>
                      <w:pStyle w:val="Kopfzeile"/>
                      <w:rPr>
                        <w:lang w:val="fr-FR"/>
                      </w:rPr>
                    </w:pPr>
                    <w:proofErr w:type="gramStart"/>
                    <w:r w:rsidRPr="00776C62">
                      <w:rPr>
                        <w:lang w:val="fr-FR"/>
                      </w:rPr>
                      <w:t>Phone</w:t>
                    </w:r>
                    <w:r w:rsidR="00DF0B01" w:rsidRPr="00776C62">
                      <w:rPr>
                        <w:lang w:val="fr-FR"/>
                      </w:rPr>
                      <w:t>:</w:t>
                    </w:r>
                    <w:proofErr w:type="gramEnd"/>
                    <w:r w:rsidR="00DF0B01" w:rsidRPr="00776C62">
                      <w:rPr>
                        <w:lang w:val="fr-FR"/>
                      </w:rPr>
                      <w:t xml:space="preserve"> +49 (0) 7940 123-708</w:t>
                    </w:r>
                  </w:p>
                  <w:p w14:paraId="51EEFDF8" w14:textId="3DBB0A40" w:rsidR="00DF0B01" w:rsidRPr="003E4EDA" w:rsidRDefault="00DF0B01" w:rsidP="003B6A50">
                    <w:pPr>
                      <w:pStyle w:val="Kopfzeile"/>
                      <w:rPr>
                        <w:lang w:val="pt-BR"/>
                      </w:rPr>
                    </w:pPr>
                    <w:r w:rsidRPr="003E4EDA">
                      <w:rPr>
                        <w:lang w:val="pt-BR"/>
                      </w:rPr>
                      <w:t xml:space="preserve">E-Mail: </w:t>
                    </w:r>
                    <w:r w:rsidR="00436D72" w:rsidRPr="003E4EDA">
                      <w:rPr>
                        <w:lang w:val="pt-BR"/>
                      </w:rPr>
                      <w:t>ivona.meissner</w:t>
                    </w:r>
                    <w:r w:rsidRPr="003E4EDA">
                      <w:rPr>
                        <w:lang w:val="pt-BR"/>
                      </w:rPr>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20F10ECC" wp14:editId="2D1C9B98">
              <wp:simplePos x="0" y="0"/>
              <wp:positionH relativeFrom="margin">
                <wp:posOffset>0</wp:posOffset>
              </wp:positionH>
              <wp:positionV relativeFrom="margin">
                <wp:posOffset>106680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0ECC" id="Text Box 3" o:spid="_x0000_s1027" type="#_x0000_t202" style="position:absolute;margin-left:0;margin-top:8.4pt;width:240.95pt;height:23.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" o:allowoverlap="f" filled="f" stroked="f">
              <v:textbox inset="0,0,0,0">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0FB2"/>
    <w:multiLevelType w:val="hybridMultilevel"/>
    <w:tmpl w:val="44664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7476057">
    <w:abstractNumId w:val="1"/>
  </w:num>
  <w:num w:numId="2" w16cid:durableId="253437632">
    <w:abstractNumId w:val="3"/>
  </w:num>
  <w:num w:numId="3" w16cid:durableId="2072730232">
    <w:abstractNumId w:val="2"/>
  </w:num>
  <w:num w:numId="4" w16cid:durableId="62069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3324"/>
    <w:rsid w:val="0003729A"/>
    <w:rsid w:val="000443E2"/>
    <w:rsid w:val="000460C8"/>
    <w:rsid w:val="00050DB0"/>
    <w:rsid w:val="0009194C"/>
    <w:rsid w:val="00092213"/>
    <w:rsid w:val="000B788E"/>
    <w:rsid w:val="000B7CB3"/>
    <w:rsid w:val="000E12DC"/>
    <w:rsid w:val="000F0D01"/>
    <w:rsid w:val="0010051D"/>
    <w:rsid w:val="00130D38"/>
    <w:rsid w:val="0013448B"/>
    <w:rsid w:val="00134545"/>
    <w:rsid w:val="001515AC"/>
    <w:rsid w:val="00154CF8"/>
    <w:rsid w:val="001652F1"/>
    <w:rsid w:val="00165612"/>
    <w:rsid w:val="001746C4"/>
    <w:rsid w:val="00181293"/>
    <w:rsid w:val="00181F6B"/>
    <w:rsid w:val="001854C6"/>
    <w:rsid w:val="001976BD"/>
    <w:rsid w:val="001A02BE"/>
    <w:rsid w:val="001C1353"/>
    <w:rsid w:val="001D3C5A"/>
    <w:rsid w:val="001E55D8"/>
    <w:rsid w:val="001F097E"/>
    <w:rsid w:val="001F49B8"/>
    <w:rsid w:val="001F4BF1"/>
    <w:rsid w:val="001F7B46"/>
    <w:rsid w:val="00202265"/>
    <w:rsid w:val="0021145E"/>
    <w:rsid w:val="00213155"/>
    <w:rsid w:val="00232566"/>
    <w:rsid w:val="0023585A"/>
    <w:rsid w:val="00235AEA"/>
    <w:rsid w:val="00236275"/>
    <w:rsid w:val="002429B4"/>
    <w:rsid w:val="002459D3"/>
    <w:rsid w:val="00251978"/>
    <w:rsid w:val="0028694F"/>
    <w:rsid w:val="002948B9"/>
    <w:rsid w:val="00294B5A"/>
    <w:rsid w:val="002A0855"/>
    <w:rsid w:val="002A204C"/>
    <w:rsid w:val="002B120B"/>
    <w:rsid w:val="002D3AB3"/>
    <w:rsid w:val="002E7BEE"/>
    <w:rsid w:val="00305F51"/>
    <w:rsid w:val="0031460C"/>
    <w:rsid w:val="0031563C"/>
    <w:rsid w:val="00316E53"/>
    <w:rsid w:val="00322CB1"/>
    <w:rsid w:val="00333604"/>
    <w:rsid w:val="0034794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4EDA"/>
    <w:rsid w:val="003E7BAE"/>
    <w:rsid w:val="003F2139"/>
    <w:rsid w:val="003F748A"/>
    <w:rsid w:val="00401E5B"/>
    <w:rsid w:val="0041214D"/>
    <w:rsid w:val="004138C6"/>
    <w:rsid w:val="00416142"/>
    <w:rsid w:val="004205AD"/>
    <w:rsid w:val="00427A8D"/>
    <w:rsid w:val="00436D72"/>
    <w:rsid w:val="00454BBB"/>
    <w:rsid w:val="004673E1"/>
    <w:rsid w:val="0049316D"/>
    <w:rsid w:val="00495A0D"/>
    <w:rsid w:val="004A01E1"/>
    <w:rsid w:val="004A5F7D"/>
    <w:rsid w:val="004C0DE7"/>
    <w:rsid w:val="004C52F6"/>
    <w:rsid w:val="004C6A28"/>
    <w:rsid w:val="004D688A"/>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A7241"/>
    <w:rsid w:val="005B5508"/>
    <w:rsid w:val="005B622D"/>
    <w:rsid w:val="005B77BA"/>
    <w:rsid w:val="005D4C43"/>
    <w:rsid w:val="005E1D00"/>
    <w:rsid w:val="005E571A"/>
    <w:rsid w:val="005E7146"/>
    <w:rsid w:val="005E75E6"/>
    <w:rsid w:val="005E7988"/>
    <w:rsid w:val="005F1067"/>
    <w:rsid w:val="005F41F3"/>
    <w:rsid w:val="00604EEF"/>
    <w:rsid w:val="00631E09"/>
    <w:rsid w:val="0064293C"/>
    <w:rsid w:val="00650358"/>
    <w:rsid w:val="00652C2D"/>
    <w:rsid w:val="00656F6C"/>
    <w:rsid w:val="00662094"/>
    <w:rsid w:val="006854E8"/>
    <w:rsid w:val="00686937"/>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76C62"/>
    <w:rsid w:val="0079304E"/>
    <w:rsid w:val="00796322"/>
    <w:rsid w:val="00796C60"/>
    <w:rsid w:val="007A08CC"/>
    <w:rsid w:val="007B2565"/>
    <w:rsid w:val="007B6EB1"/>
    <w:rsid w:val="007C0D31"/>
    <w:rsid w:val="007C1BD5"/>
    <w:rsid w:val="007C5A73"/>
    <w:rsid w:val="007D2487"/>
    <w:rsid w:val="007E392B"/>
    <w:rsid w:val="007E7946"/>
    <w:rsid w:val="008132C2"/>
    <w:rsid w:val="00817547"/>
    <w:rsid w:val="008279E1"/>
    <w:rsid w:val="00827B88"/>
    <w:rsid w:val="00830A5A"/>
    <w:rsid w:val="00831819"/>
    <w:rsid w:val="008544E3"/>
    <w:rsid w:val="00856DA1"/>
    <w:rsid w:val="00874B37"/>
    <w:rsid w:val="008819AD"/>
    <w:rsid w:val="00882EE4"/>
    <w:rsid w:val="008860AD"/>
    <w:rsid w:val="00886F38"/>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D68AD"/>
    <w:rsid w:val="009E0140"/>
    <w:rsid w:val="009E13CF"/>
    <w:rsid w:val="009E2ED4"/>
    <w:rsid w:val="009F089C"/>
    <w:rsid w:val="00A01290"/>
    <w:rsid w:val="00A039F4"/>
    <w:rsid w:val="00A10CE8"/>
    <w:rsid w:val="00A11BEC"/>
    <w:rsid w:val="00A11D75"/>
    <w:rsid w:val="00A14AE6"/>
    <w:rsid w:val="00A2046B"/>
    <w:rsid w:val="00A23B3F"/>
    <w:rsid w:val="00A275BA"/>
    <w:rsid w:val="00A34FAD"/>
    <w:rsid w:val="00A3796A"/>
    <w:rsid w:val="00A42804"/>
    <w:rsid w:val="00A42B3F"/>
    <w:rsid w:val="00A43FBA"/>
    <w:rsid w:val="00A44B8C"/>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05BFD"/>
    <w:rsid w:val="00B17BF6"/>
    <w:rsid w:val="00B22DB8"/>
    <w:rsid w:val="00B26548"/>
    <w:rsid w:val="00B27F95"/>
    <w:rsid w:val="00B33CE0"/>
    <w:rsid w:val="00B37265"/>
    <w:rsid w:val="00B432E9"/>
    <w:rsid w:val="00B55B7C"/>
    <w:rsid w:val="00B720A7"/>
    <w:rsid w:val="00B7573E"/>
    <w:rsid w:val="00B76EC4"/>
    <w:rsid w:val="00B8709C"/>
    <w:rsid w:val="00B918B1"/>
    <w:rsid w:val="00B91E47"/>
    <w:rsid w:val="00B9217D"/>
    <w:rsid w:val="00BA7E08"/>
    <w:rsid w:val="00BB037D"/>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CF45DB"/>
    <w:rsid w:val="00D251F2"/>
    <w:rsid w:val="00D56435"/>
    <w:rsid w:val="00D619B7"/>
    <w:rsid w:val="00D649EE"/>
    <w:rsid w:val="00D85D5E"/>
    <w:rsid w:val="00D92FED"/>
    <w:rsid w:val="00D94CF9"/>
    <w:rsid w:val="00DA00AF"/>
    <w:rsid w:val="00DA2F07"/>
    <w:rsid w:val="00DA55EA"/>
    <w:rsid w:val="00DA5BCB"/>
    <w:rsid w:val="00DB2188"/>
    <w:rsid w:val="00DB52D9"/>
    <w:rsid w:val="00DC0DEF"/>
    <w:rsid w:val="00DC35B3"/>
    <w:rsid w:val="00DD0ADE"/>
    <w:rsid w:val="00DD60B0"/>
    <w:rsid w:val="00DD67EE"/>
    <w:rsid w:val="00DE11BC"/>
    <w:rsid w:val="00DE7E33"/>
    <w:rsid w:val="00DF0B01"/>
    <w:rsid w:val="00E108EE"/>
    <w:rsid w:val="00E233F6"/>
    <w:rsid w:val="00E25683"/>
    <w:rsid w:val="00E35F2A"/>
    <w:rsid w:val="00E5075F"/>
    <w:rsid w:val="00E70F64"/>
    <w:rsid w:val="00E718DB"/>
    <w:rsid w:val="00E73509"/>
    <w:rsid w:val="00E76A3E"/>
    <w:rsid w:val="00E77CB9"/>
    <w:rsid w:val="00E867C7"/>
    <w:rsid w:val="00EA736F"/>
    <w:rsid w:val="00EB59E1"/>
    <w:rsid w:val="00EC29F4"/>
    <w:rsid w:val="00ED2CFE"/>
    <w:rsid w:val="00ED4841"/>
    <w:rsid w:val="00EF5A6D"/>
    <w:rsid w:val="00EF626D"/>
    <w:rsid w:val="00EF7DC5"/>
    <w:rsid w:val="00EF7DEB"/>
    <w:rsid w:val="00F01865"/>
    <w:rsid w:val="00F14203"/>
    <w:rsid w:val="00F3788D"/>
    <w:rsid w:val="00F40475"/>
    <w:rsid w:val="00F40B45"/>
    <w:rsid w:val="00F40C82"/>
    <w:rsid w:val="00F4545B"/>
    <w:rsid w:val="00F47E6A"/>
    <w:rsid w:val="00F5056A"/>
    <w:rsid w:val="00F514AB"/>
    <w:rsid w:val="00F517FE"/>
    <w:rsid w:val="00F5297A"/>
    <w:rsid w:val="00F61A63"/>
    <w:rsid w:val="00F631D9"/>
    <w:rsid w:val="00F70442"/>
    <w:rsid w:val="00F85378"/>
    <w:rsid w:val="00F959FC"/>
    <w:rsid w:val="00FA189E"/>
    <w:rsid w:val="00FA2187"/>
    <w:rsid w:val="00FA59DA"/>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1665"/>
    <o:shapelayout v:ext="edit">
      <o:idmap v:ext="edit" data="1"/>
    </o:shapelayout>
  </w:shapeDefaults>
  <w:decimalSymbol w:val=","/>
  <w:listSeparator w:val=";"/>
  <w14:docId w14:val="539D12A6"/>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styleId="Datum">
    <w:name w:val="Date"/>
    <w:basedOn w:val="Standard"/>
    <w:next w:val="Standard"/>
    <w:link w:val="DatumZchn"/>
    <w:uiPriority w:val="99"/>
    <w:semiHidden/>
    <w:unhideWhenUsed/>
    <w:rsid w:val="0064293C"/>
  </w:style>
  <w:style w:type="character" w:customStyle="1" w:styleId="DatumZchn">
    <w:name w:val="Datum Zchn"/>
    <w:basedOn w:val="Absatz-Standardschriftart"/>
    <w:link w:val="Datum"/>
    <w:uiPriority w:val="99"/>
    <w:semiHidden/>
    <w:rsid w:val="0064293C"/>
  </w:style>
  <w:style w:type="paragraph" w:styleId="Listenabsatz">
    <w:name w:val="List Paragraph"/>
    <w:basedOn w:val="Standard"/>
    <w:uiPriority w:val="34"/>
    <w:qFormat/>
    <w:rsid w:val="00F40B45"/>
    <w:pPr>
      <w:spacing w:after="200" w:line="276" w:lineRule="auto"/>
      <w:ind w:left="720"/>
      <w:contextualSpacing/>
    </w:pPr>
    <w:rPr>
      <w:rFonts w:eastAsiaTheme="minorEastAsia" w:cstheme="minorBidi"/>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246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gemu-group.co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en_EN/measurement-and-control-engineering/position-indicators-and-combi-switchboxes/product-overview/electrical-position-indicator-44a0/?mtm_campaign=PM44A0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Display>DocumentLibraryForm</Display>
  <Edit>DocumentLibraryForm</Edit>
  <New>DocumentLibraryForm</New>
  <MobileDisplayFormUrl/>
  <MobileEditFormUrl/>
  <MobileNewFormUrl/>
</FormTemplates>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customXml/itemProps4.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2713FA-5D36-4139-BE4C-467001401095}">
  <ds:schemaRefs/>
</ds:datastoreItem>
</file>

<file path=customXml/itemProps6.xml><?xml version="1.0" encoding="utf-8"?>
<ds:datastoreItem xmlns:ds="http://schemas.openxmlformats.org/officeDocument/2006/customXml" ds:itemID="{CB5A7755-24F2-47C7-9A85-04DFBCDD963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3550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10</cp:revision>
  <cp:lastPrinted>2017-08-14T14:05:00Z</cp:lastPrinted>
  <dcterms:created xsi:type="dcterms:W3CDTF">2025-05-20T12:15:00Z</dcterms:created>
  <dcterms:modified xsi:type="dcterms:W3CDTF">2025-08-28T11:21:00Z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